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AE" w:rsidRPr="00DD4828" w:rsidRDefault="008A72AE" w:rsidP="008A72AE">
      <w:pPr>
        <w:jc w:val="center"/>
        <w:rPr>
          <w:rFonts w:cstheme="minorHAnsi"/>
          <w:b/>
          <w:sz w:val="24"/>
        </w:rPr>
      </w:pPr>
      <w:r w:rsidRPr="00DD4828">
        <w:rPr>
          <w:rFonts w:cstheme="minorHAnsi"/>
          <w:b/>
          <w:sz w:val="24"/>
        </w:rPr>
        <w:t>ČESTNÉ PROHLÁŠENÍ</w:t>
      </w:r>
    </w:p>
    <w:p w:rsidR="00BB02C2" w:rsidRPr="00DD4828" w:rsidRDefault="00BB02C2" w:rsidP="008A72AE">
      <w:pPr>
        <w:jc w:val="center"/>
        <w:rPr>
          <w:rFonts w:cstheme="minorHAnsi"/>
          <w:b/>
          <w:sz w:val="24"/>
        </w:rPr>
      </w:pPr>
      <w:r w:rsidRPr="00BB02C2">
        <w:rPr>
          <w:rFonts w:cstheme="minorHAnsi"/>
          <w:b/>
          <w:sz w:val="24"/>
        </w:rPr>
        <w:t>souhlas se zadáním</w:t>
      </w:r>
      <w:r w:rsidR="007C5765">
        <w:rPr>
          <w:rFonts w:cstheme="minorHAnsi"/>
          <w:b/>
          <w:sz w:val="24"/>
        </w:rPr>
        <w:t xml:space="preserve"> a podmínkami výběrového řízení</w:t>
      </w:r>
      <w:r w:rsidR="007C5765">
        <w:rPr>
          <w:rFonts w:cstheme="minorHAnsi"/>
          <w:b/>
          <w:sz w:val="24"/>
        </w:rPr>
        <w:br/>
      </w:r>
      <w:r w:rsidRPr="00BB02C2">
        <w:rPr>
          <w:rFonts w:cstheme="minorHAnsi"/>
          <w:b/>
          <w:sz w:val="24"/>
        </w:rPr>
        <w:t xml:space="preserve">dle zákona č. </w:t>
      </w:r>
      <w:r w:rsidR="007C5765">
        <w:rPr>
          <w:rFonts w:cstheme="minorHAnsi"/>
          <w:b/>
          <w:sz w:val="24"/>
        </w:rPr>
        <w:t>134/2016 o veřejných zakázkách,</w:t>
      </w:r>
      <w:r w:rsidR="007C5765">
        <w:rPr>
          <w:rFonts w:cstheme="minorHAnsi"/>
          <w:b/>
          <w:sz w:val="24"/>
        </w:rPr>
        <w:br/>
        <w:t>ve znění pozdějších předpisů</w:t>
      </w:r>
    </w:p>
    <w:p w:rsidR="008A6012" w:rsidRPr="00DD4828" w:rsidRDefault="008A6012" w:rsidP="008A72AE">
      <w:pPr>
        <w:spacing w:before="40" w:after="40" w:line="240" w:lineRule="auto"/>
        <w:rPr>
          <w:rFonts w:cstheme="minorHAnsi"/>
        </w:rPr>
      </w:pPr>
    </w:p>
    <w:p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84"/>
      </w:tblGrid>
      <w:tr w:rsidR="008A6012" w:rsidRPr="00DD4828" w:rsidTr="008A6012">
        <w:tc>
          <w:tcPr>
            <w:tcW w:w="2488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bookmarkStart w:id="0" w:name="_Hlk13432880"/>
            <w:r w:rsidRPr="00DD4828">
              <w:rPr>
                <w:rFonts w:cstheme="minorHAnsi"/>
              </w:rPr>
              <w:t>Název</w:t>
            </w:r>
          </w:p>
        </w:tc>
        <w:tc>
          <w:tcPr>
            <w:tcW w:w="6584" w:type="dxa"/>
            <w:vAlign w:val="center"/>
          </w:tcPr>
          <w:p w:rsidR="008A6012" w:rsidRPr="00DD4828" w:rsidRDefault="00B43AF7" w:rsidP="00B22B57">
            <w:pPr>
              <w:spacing w:before="120" w:after="120"/>
              <w:rPr>
                <w:rFonts w:cstheme="minorHAnsi"/>
              </w:rPr>
            </w:pPr>
            <w:r w:rsidRPr="00B43AF7">
              <w:rPr>
                <w:rFonts w:cstheme="minorHAnsi"/>
              </w:rPr>
              <w:t>Rekonstrukce budovy obecního úřadu Hlavatce</w:t>
            </w:r>
          </w:p>
        </w:tc>
      </w:tr>
      <w:tr w:rsidR="008A6012" w:rsidRPr="00DD4828" w:rsidTr="008A6012">
        <w:tc>
          <w:tcPr>
            <w:tcW w:w="2488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Druh zakázky</w:t>
            </w:r>
          </w:p>
        </w:tc>
        <w:tc>
          <w:tcPr>
            <w:tcW w:w="6584" w:type="dxa"/>
            <w:vAlign w:val="center"/>
          </w:tcPr>
          <w:p w:rsidR="008A6012" w:rsidRPr="00DD4828" w:rsidRDefault="001B0708" w:rsidP="008A601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veřejná </w:t>
            </w:r>
            <w:r w:rsidR="008A6012" w:rsidRPr="00DD4828">
              <w:rPr>
                <w:rFonts w:cstheme="minorHAnsi"/>
              </w:rPr>
              <w:t xml:space="preserve">zakázka </w:t>
            </w:r>
            <w:r w:rsidR="00B22B57">
              <w:rPr>
                <w:rFonts w:cstheme="minorHAnsi"/>
              </w:rPr>
              <w:t xml:space="preserve">malého rozsahu </w:t>
            </w:r>
            <w:r w:rsidR="008A6012" w:rsidRPr="00DD4828">
              <w:rPr>
                <w:rFonts w:cstheme="minorHAnsi"/>
              </w:rPr>
              <w:t xml:space="preserve">na </w:t>
            </w:r>
            <w:r w:rsidR="00B43AF7">
              <w:rPr>
                <w:rFonts w:cstheme="minorHAnsi"/>
              </w:rPr>
              <w:t>stavební práce</w:t>
            </w:r>
          </w:p>
        </w:tc>
      </w:tr>
      <w:bookmarkEnd w:id="0"/>
    </w:tbl>
    <w:p w:rsidR="008A6012" w:rsidRDefault="008A6012" w:rsidP="008A72AE">
      <w:pPr>
        <w:spacing w:before="40" w:after="40" w:line="240" w:lineRule="auto"/>
        <w:rPr>
          <w:rFonts w:cstheme="minorHAnsi"/>
        </w:rPr>
      </w:pPr>
    </w:p>
    <w:p w:rsidR="00BC19C6" w:rsidRPr="00DD4828" w:rsidRDefault="00BC19C6" w:rsidP="008A72AE">
      <w:pPr>
        <w:spacing w:before="40" w:after="40" w:line="240" w:lineRule="auto"/>
        <w:rPr>
          <w:rFonts w:cstheme="minorHAnsi"/>
        </w:rPr>
      </w:pPr>
    </w:p>
    <w:p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zadavatele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593"/>
      </w:tblGrid>
      <w:tr w:rsidR="008A6012" w:rsidRPr="00DD4828" w:rsidTr="008A6012">
        <w:tc>
          <w:tcPr>
            <w:tcW w:w="3469" w:type="dxa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bookmarkStart w:id="1" w:name="_Hlk11815158"/>
            <w:r w:rsidRPr="00DD4828">
              <w:rPr>
                <w:rFonts w:cstheme="minorHAnsi"/>
              </w:rPr>
              <w:t>Název</w:t>
            </w:r>
          </w:p>
        </w:tc>
        <w:tc>
          <w:tcPr>
            <w:tcW w:w="5593" w:type="dxa"/>
          </w:tcPr>
          <w:p w:rsidR="008A6012" w:rsidRPr="00DD4828" w:rsidRDefault="00BC19C6" w:rsidP="008A601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Obec </w:t>
            </w:r>
            <w:r w:rsidR="00E8768C">
              <w:rPr>
                <w:rFonts w:cstheme="minorHAnsi"/>
              </w:rPr>
              <w:t>Hlavatce</w:t>
            </w:r>
          </w:p>
        </w:tc>
      </w:tr>
      <w:tr w:rsidR="008A6012" w:rsidRPr="00DD4828" w:rsidTr="008A6012">
        <w:tc>
          <w:tcPr>
            <w:tcW w:w="3469" w:type="dxa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IČ</w:t>
            </w:r>
            <w:r w:rsidR="00BC19C6">
              <w:rPr>
                <w:rFonts w:cstheme="minorHAnsi"/>
              </w:rPr>
              <w:t>/DIČ</w:t>
            </w:r>
          </w:p>
        </w:tc>
        <w:tc>
          <w:tcPr>
            <w:tcW w:w="5593" w:type="dxa"/>
          </w:tcPr>
          <w:p w:rsidR="008A6012" w:rsidRPr="00DD4828" w:rsidRDefault="00BC19C6" w:rsidP="00B22B57">
            <w:pPr>
              <w:spacing w:before="120" w:after="120"/>
              <w:rPr>
                <w:rFonts w:cstheme="minorHAnsi"/>
              </w:rPr>
            </w:pPr>
            <w:r>
              <w:t>00</w:t>
            </w:r>
            <w:r w:rsidR="00E8768C">
              <w:t>252263</w:t>
            </w:r>
            <w:r>
              <w:t>/</w:t>
            </w:r>
            <w:r w:rsidRPr="00B22B57">
              <w:rPr>
                <w:rFonts w:cstheme="minorHAnsi"/>
              </w:rPr>
              <w:t>CZ</w:t>
            </w:r>
            <w:r>
              <w:t>00</w:t>
            </w:r>
            <w:r w:rsidR="00E8768C">
              <w:t>252263</w:t>
            </w:r>
          </w:p>
        </w:tc>
      </w:tr>
      <w:tr w:rsidR="008A6012" w:rsidRPr="00DD4828" w:rsidTr="008A6012">
        <w:tc>
          <w:tcPr>
            <w:tcW w:w="3469" w:type="dxa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Adresa sídla</w:t>
            </w:r>
          </w:p>
        </w:tc>
        <w:tc>
          <w:tcPr>
            <w:tcW w:w="5593" w:type="dxa"/>
          </w:tcPr>
          <w:p w:rsidR="008A6012" w:rsidRPr="00DD4828" w:rsidRDefault="00E8768C" w:rsidP="008A601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Hlavatce 53, 391 73 Hlavatce</w:t>
            </w:r>
          </w:p>
        </w:tc>
      </w:tr>
      <w:bookmarkEnd w:id="1"/>
    </w:tbl>
    <w:p w:rsidR="008A6012" w:rsidRDefault="008A6012" w:rsidP="008A6012">
      <w:pPr>
        <w:tabs>
          <w:tab w:val="left" w:pos="3544"/>
        </w:tabs>
        <w:spacing w:line="240" w:lineRule="auto"/>
        <w:rPr>
          <w:rFonts w:cstheme="minorHAnsi"/>
        </w:rPr>
      </w:pPr>
    </w:p>
    <w:p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uchazeče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593"/>
      </w:tblGrid>
      <w:tr w:rsidR="008A6012" w:rsidRPr="00DD4828" w:rsidTr="008A6012">
        <w:tc>
          <w:tcPr>
            <w:tcW w:w="3469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Obchodní firma/název</w:t>
            </w:r>
          </w:p>
        </w:tc>
        <w:tc>
          <w:tcPr>
            <w:tcW w:w="5593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  <w:tr w:rsidR="008A6012" w:rsidRPr="00DD4828" w:rsidTr="008A6012">
        <w:tc>
          <w:tcPr>
            <w:tcW w:w="3469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Zastoupený</w:t>
            </w:r>
          </w:p>
        </w:tc>
        <w:tc>
          <w:tcPr>
            <w:tcW w:w="5593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  <w:tr w:rsidR="008A6012" w:rsidRPr="00DD4828" w:rsidTr="008A6012">
        <w:tc>
          <w:tcPr>
            <w:tcW w:w="3469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IČ</w:t>
            </w:r>
            <w:r w:rsidR="00BC19C6">
              <w:rPr>
                <w:rFonts w:cstheme="minorHAnsi"/>
              </w:rPr>
              <w:t>/DIČ</w:t>
            </w:r>
          </w:p>
        </w:tc>
        <w:tc>
          <w:tcPr>
            <w:tcW w:w="5593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  <w:tr w:rsidR="008A6012" w:rsidRPr="00DD4828" w:rsidTr="008A6012">
        <w:tc>
          <w:tcPr>
            <w:tcW w:w="3469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Adresa sídla</w:t>
            </w:r>
          </w:p>
        </w:tc>
        <w:tc>
          <w:tcPr>
            <w:tcW w:w="5593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</w:tbl>
    <w:p w:rsidR="008A6012" w:rsidRPr="00DD4828" w:rsidRDefault="008A6012" w:rsidP="008A6012">
      <w:pPr>
        <w:rPr>
          <w:rFonts w:cstheme="minorHAnsi"/>
        </w:rPr>
      </w:pPr>
    </w:p>
    <w:p w:rsidR="00DB7B36" w:rsidRDefault="00DB7B36" w:rsidP="00DB7B36">
      <w:pPr>
        <w:jc w:val="both"/>
        <w:rPr>
          <w:rFonts w:cstheme="minorHAnsi"/>
        </w:rPr>
      </w:pPr>
      <w:r w:rsidRPr="00DD4828">
        <w:rPr>
          <w:rFonts w:cstheme="minorHAnsi"/>
        </w:rPr>
        <w:t>Jakožto uchazeč veřejné zakázky</w:t>
      </w:r>
      <w:r w:rsidR="00F84652">
        <w:rPr>
          <w:rFonts w:cstheme="minorHAnsi"/>
        </w:rPr>
        <w:t xml:space="preserve"> malého rozsahu</w:t>
      </w:r>
      <w:r w:rsidRPr="00DD4828">
        <w:rPr>
          <w:rFonts w:cstheme="minorHAnsi"/>
        </w:rPr>
        <w:t xml:space="preserve"> s názvem „</w:t>
      </w:r>
      <w:r w:rsidR="00B43AF7" w:rsidRPr="00B43AF7">
        <w:rPr>
          <w:rFonts w:cstheme="minorHAnsi"/>
        </w:rPr>
        <w:t>Rekonstrukce budovy obecního úřadu Hlavatce</w:t>
      </w:r>
      <w:r w:rsidRPr="00DD4828">
        <w:rPr>
          <w:rFonts w:cstheme="minorHAnsi"/>
        </w:rPr>
        <w:t xml:space="preserve">“, tímto </w:t>
      </w:r>
    </w:p>
    <w:p w:rsidR="00E06160" w:rsidRPr="00DD4828" w:rsidRDefault="00E06160" w:rsidP="00DB7B36">
      <w:pPr>
        <w:jc w:val="both"/>
        <w:rPr>
          <w:rFonts w:cstheme="minorHAnsi"/>
        </w:rPr>
      </w:pPr>
    </w:p>
    <w:p w:rsidR="00DB7B36" w:rsidRDefault="00DB7B36" w:rsidP="00DB7B36">
      <w:pPr>
        <w:jc w:val="center"/>
        <w:rPr>
          <w:rFonts w:cstheme="minorHAnsi"/>
          <w:b/>
          <w:sz w:val="28"/>
        </w:rPr>
      </w:pPr>
      <w:r w:rsidRPr="00DD4828">
        <w:rPr>
          <w:rFonts w:cstheme="minorHAnsi"/>
          <w:b/>
          <w:sz w:val="28"/>
        </w:rPr>
        <w:t>čestně prohlašujeme</w:t>
      </w:r>
      <w:r w:rsidR="0014653F" w:rsidRPr="00DD4828">
        <w:rPr>
          <w:rFonts w:cstheme="minorHAnsi"/>
          <w:b/>
          <w:sz w:val="28"/>
        </w:rPr>
        <w:t>,</w:t>
      </w:r>
    </w:p>
    <w:p w:rsidR="00E84838" w:rsidRDefault="00E84838" w:rsidP="00DB7B36">
      <w:pPr>
        <w:jc w:val="center"/>
        <w:rPr>
          <w:rFonts w:cstheme="minorHAnsi"/>
          <w:b/>
          <w:sz w:val="28"/>
        </w:rPr>
      </w:pPr>
    </w:p>
    <w:p w:rsidR="00BB02C2" w:rsidRPr="00BB02C2" w:rsidRDefault="00BB02C2" w:rsidP="00836D7B">
      <w:pPr>
        <w:pStyle w:val="Odstavecseseznamem"/>
        <w:numPr>
          <w:ilvl w:val="0"/>
          <w:numId w:val="10"/>
        </w:numPr>
        <w:spacing w:before="120" w:line="240" w:lineRule="auto"/>
        <w:contextualSpacing w:val="0"/>
        <w:jc w:val="both"/>
        <w:rPr>
          <w:szCs w:val="20"/>
        </w:rPr>
      </w:pPr>
      <w:r w:rsidRPr="00BB02C2">
        <w:rPr>
          <w:szCs w:val="20"/>
        </w:rPr>
        <w:t>že jsme vázáni celým obsahem nabídky po</w:t>
      </w:r>
      <w:r w:rsidR="00836D7B">
        <w:rPr>
          <w:szCs w:val="20"/>
        </w:rPr>
        <w:t xml:space="preserve"> celou dobu běhu zadávací lhůty,</w:t>
      </w:r>
    </w:p>
    <w:p w:rsidR="00836D7B" w:rsidRDefault="00BB02C2" w:rsidP="00836D7B">
      <w:pPr>
        <w:pStyle w:val="Odstavecseseznamem"/>
        <w:numPr>
          <w:ilvl w:val="0"/>
          <w:numId w:val="10"/>
        </w:numPr>
        <w:spacing w:before="120" w:line="240" w:lineRule="auto"/>
        <w:contextualSpacing w:val="0"/>
        <w:jc w:val="both"/>
        <w:rPr>
          <w:szCs w:val="20"/>
        </w:rPr>
      </w:pPr>
      <w:r>
        <w:rPr>
          <w:szCs w:val="20"/>
        </w:rPr>
        <w:t>že jsme se před podáním nabídky podrobně seznámili se všemi zadávacími podmínkami, že jsme těmto podmínkám porozuměli</w:t>
      </w:r>
      <w:r w:rsidR="00836D7B">
        <w:rPr>
          <w:szCs w:val="20"/>
        </w:rPr>
        <w:t xml:space="preserve"> a souhlasíme s nimi</w:t>
      </w:r>
      <w:r>
        <w:rPr>
          <w:szCs w:val="20"/>
        </w:rPr>
        <w:t xml:space="preserve"> a</w:t>
      </w:r>
    </w:p>
    <w:p w:rsidR="00BB02C2" w:rsidRDefault="00BB02C2" w:rsidP="00836D7B">
      <w:pPr>
        <w:pStyle w:val="Odstavecseseznamem"/>
        <w:numPr>
          <w:ilvl w:val="0"/>
          <w:numId w:val="10"/>
        </w:numPr>
        <w:spacing w:before="120" w:line="240" w:lineRule="auto"/>
        <w:contextualSpacing w:val="0"/>
        <w:jc w:val="both"/>
        <w:rPr>
          <w:szCs w:val="20"/>
        </w:rPr>
      </w:pPr>
      <w:r>
        <w:rPr>
          <w:szCs w:val="20"/>
        </w:rPr>
        <w:t>že jsme nabídku zpracovali plně v souladu se zadávacími podmínkami.</w:t>
      </w:r>
    </w:p>
    <w:p w:rsidR="00BB02C2" w:rsidRDefault="00BB02C2" w:rsidP="00836D7B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0" w:after="120" w:line="276" w:lineRule="auto"/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</w:pPr>
    </w:p>
    <w:p w:rsidR="0052021A" w:rsidRDefault="0052021A" w:rsidP="00836D7B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0" w:after="120" w:line="276" w:lineRule="auto"/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</w:pP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lastRenderedPageBreak/>
        <w:t>Toto čestné prohlášení činím</w:t>
      </w:r>
      <w:r w:rsidR="00BB02C2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e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 na základě své pr</w:t>
      </w:r>
      <w:r w:rsidR="00BB02C2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avé, vážné a svobodné vůle a js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m</w:t>
      </w:r>
      <w:r w:rsidR="00BB02C2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e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 si vědom</w:t>
      </w:r>
      <w:r w:rsidR="00BB02C2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i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 všech následků plynoucích z uvedení nepravdivých údajů.</w:t>
      </w:r>
    </w:p>
    <w:p w:rsidR="00836D7B" w:rsidRDefault="00836D7B" w:rsidP="00DD4828">
      <w:pPr>
        <w:rPr>
          <w:rFonts w:cstheme="minorHAnsi"/>
        </w:rPr>
      </w:pPr>
    </w:p>
    <w:p w:rsidR="001B0708" w:rsidRDefault="001B0708" w:rsidP="00DD4828">
      <w:pPr>
        <w:rPr>
          <w:rFonts w:cstheme="minorHAnsi"/>
        </w:rPr>
      </w:pPr>
    </w:p>
    <w:p w:rsidR="00DD4828" w:rsidRPr="009E593E" w:rsidRDefault="00DD4828" w:rsidP="00DD4828">
      <w:pPr>
        <w:rPr>
          <w:rFonts w:eastAsia="Calibri" w:cstheme="minorHAnsi"/>
        </w:rPr>
      </w:pPr>
      <w:bookmarkStart w:id="2" w:name="_Hlk13499638"/>
      <w:bookmarkStart w:id="3" w:name="_GoBack"/>
      <w:r w:rsidRPr="009E593E">
        <w:rPr>
          <w:rFonts w:eastAsia="Calibri" w:cstheme="minorHAnsi"/>
        </w:rPr>
        <w:t>V …………………………………………</w:t>
      </w:r>
      <w:proofErr w:type="gramStart"/>
      <w:r w:rsidRPr="009E593E">
        <w:rPr>
          <w:rFonts w:eastAsia="Calibri" w:cstheme="minorHAnsi"/>
        </w:rPr>
        <w:t>…….</w:t>
      </w:r>
      <w:proofErr w:type="gramEnd"/>
      <w:r w:rsidRPr="009E593E">
        <w:rPr>
          <w:rFonts w:eastAsia="Calibri" w:cstheme="minorHAnsi"/>
        </w:rPr>
        <w:t>. dne ………………………………</w:t>
      </w:r>
      <w:proofErr w:type="gramStart"/>
      <w:r w:rsidRPr="009E593E">
        <w:rPr>
          <w:rFonts w:eastAsia="Calibri" w:cstheme="minorHAnsi"/>
        </w:rPr>
        <w:t>…….</w:t>
      </w:r>
      <w:proofErr w:type="gramEnd"/>
      <w:r w:rsidRPr="009E593E">
        <w:rPr>
          <w:rFonts w:eastAsia="Calibri" w:cstheme="minorHAnsi"/>
        </w:rPr>
        <w:t>.</w:t>
      </w:r>
    </w:p>
    <w:p w:rsidR="00DD4828" w:rsidRPr="009E593E" w:rsidRDefault="00DD4828" w:rsidP="00DD4828">
      <w:pPr>
        <w:tabs>
          <w:tab w:val="left" w:pos="3420"/>
        </w:tabs>
        <w:rPr>
          <w:rFonts w:eastAsia="Calibri" w:cstheme="minorHAnsi"/>
        </w:rPr>
      </w:pPr>
    </w:p>
    <w:p w:rsidR="0052021A" w:rsidRPr="009E593E" w:rsidRDefault="0052021A" w:rsidP="00DD4828">
      <w:pPr>
        <w:tabs>
          <w:tab w:val="left" w:pos="3420"/>
        </w:tabs>
        <w:rPr>
          <w:rFonts w:eastAsia="Calibri" w:cstheme="minorHAnsi"/>
        </w:rPr>
      </w:pPr>
    </w:p>
    <w:p w:rsidR="00DD4828" w:rsidRPr="009E593E" w:rsidRDefault="00DD4828" w:rsidP="00DD4828">
      <w:pPr>
        <w:tabs>
          <w:tab w:val="left" w:pos="3420"/>
        </w:tabs>
        <w:rPr>
          <w:rFonts w:eastAsia="Calibri" w:cstheme="minorHAnsi"/>
        </w:rPr>
      </w:pPr>
      <w:r w:rsidRPr="009E593E">
        <w:rPr>
          <w:rFonts w:eastAsia="Calibri" w:cstheme="minorHAnsi"/>
        </w:rPr>
        <w:t>Jméno, příjmení osoby oprávněné jednat za uchazeče: ……………………………………………………………….</w:t>
      </w:r>
    </w:p>
    <w:p w:rsidR="0052021A" w:rsidRPr="009E593E" w:rsidRDefault="0052021A" w:rsidP="00DD4828">
      <w:pPr>
        <w:pStyle w:val="podpiscara1"/>
        <w:spacing w:before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D4828" w:rsidRPr="009E593E" w:rsidRDefault="00DD4828" w:rsidP="00DD4828">
      <w:pPr>
        <w:pStyle w:val="podpiscara1"/>
        <w:spacing w:befor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52021A" w:rsidRPr="009E593E" w:rsidRDefault="0052021A" w:rsidP="0052021A">
      <w:pPr>
        <w:pStyle w:val="podpis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D4828" w:rsidRPr="009E593E" w:rsidRDefault="00DD4828" w:rsidP="00DD4828">
      <w:pPr>
        <w:pStyle w:val="podpis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D4828" w:rsidRPr="009E593E" w:rsidRDefault="00DD4828" w:rsidP="0052021A">
      <w:pPr>
        <w:pStyle w:val="podpiscara1"/>
        <w:tabs>
          <w:tab w:val="clear" w:pos="5103"/>
          <w:tab w:val="left" w:pos="4253"/>
        </w:tabs>
        <w:spacing w:befor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…………………………………………………………………</w:t>
      </w:r>
    </w:p>
    <w:p w:rsidR="00DD4828" w:rsidRPr="009E593E" w:rsidRDefault="00DD4828" w:rsidP="0052021A">
      <w:pPr>
        <w:pStyle w:val="podpis1"/>
        <w:tabs>
          <w:tab w:val="left" w:pos="4253"/>
        </w:tabs>
        <w:ind w:left="4248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Razítko a podpis osoby oprávněné </w:t>
      </w:r>
      <w:r w:rsidR="0052021A"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t>jednat za uchazeče</w:t>
      </w:r>
      <w:bookmarkEnd w:id="2"/>
      <w:bookmarkEnd w:id="3"/>
    </w:p>
    <w:sectPr w:rsidR="00DD4828" w:rsidRPr="009E59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BA" w:rsidRDefault="009514BA" w:rsidP="008A72AE">
      <w:pPr>
        <w:spacing w:after="0" w:line="240" w:lineRule="auto"/>
      </w:pPr>
      <w:r>
        <w:separator/>
      </w:r>
    </w:p>
  </w:endnote>
  <w:endnote w:type="continuationSeparator" w:id="0">
    <w:p w:rsidR="009514BA" w:rsidRDefault="009514BA" w:rsidP="008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4533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C19C6" w:rsidRDefault="00BC19C6">
            <w:pPr>
              <w:pStyle w:val="Zpat"/>
              <w:jc w:val="center"/>
            </w:pPr>
          </w:p>
          <w:p w:rsidR="0043095C" w:rsidRPr="0043095C" w:rsidRDefault="0043095C">
            <w:pPr>
              <w:pStyle w:val="Zpat"/>
              <w:jc w:val="center"/>
            </w:pPr>
            <w:r w:rsidRPr="0043095C">
              <w:t xml:space="preserve">Stránka </w:t>
            </w:r>
            <w:r w:rsidRPr="0043095C">
              <w:rPr>
                <w:bCs/>
                <w:sz w:val="24"/>
                <w:szCs w:val="24"/>
              </w:rPr>
              <w:fldChar w:fldCharType="begin"/>
            </w:r>
            <w:r w:rsidRPr="0043095C">
              <w:rPr>
                <w:bCs/>
              </w:rPr>
              <w:instrText>PAGE</w:instrText>
            </w:r>
            <w:r w:rsidRPr="0043095C">
              <w:rPr>
                <w:bCs/>
                <w:sz w:val="24"/>
                <w:szCs w:val="24"/>
              </w:rPr>
              <w:fldChar w:fldCharType="separate"/>
            </w:r>
            <w:r w:rsidR="00A33CD5">
              <w:rPr>
                <w:bCs/>
                <w:noProof/>
              </w:rPr>
              <w:t>2</w:t>
            </w:r>
            <w:r w:rsidRPr="0043095C">
              <w:rPr>
                <w:bCs/>
                <w:sz w:val="24"/>
                <w:szCs w:val="24"/>
              </w:rPr>
              <w:fldChar w:fldCharType="end"/>
            </w:r>
            <w:r w:rsidRPr="0043095C">
              <w:t xml:space="preserve"> z </w:t>
            </w:r>
            <w:r w:rsidRPr="0043095C">
              <w:rPr>
                <w:bCs/>
                <w:sz w:val="24"/>
                <w:szCs w:val="24"/>
              </w:rPr>
              <w:fldChar w:fldCharType="begin"/>
            </w:r>
            <w:r w:rsidRPr="0043095C">
              <w:rPr>
                <w:bCs/>
              </w:rPr>
              <w:instrText>NUMPAGES</w:instrText>
            </w:r>
            <w:r w:rsidRPr="0043095C">
              <w:rPr>
                <w:bCs/>
                <w:sz w:val="24"/>
                <w:szCs w:val="24"/>
              </w:rPr>
              <w:fldChar w:fldCharType="separate"/>
            </w:r>
            <w:r w:rsidR="00A33CD5">
              <w:rPr>
                <w:bCs/>
                <w:noProof/>
              </w:rPr>
              <w:t>2</w:t>
            </w:r>
            <w:r w:rsidRPr="0043095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095C" w:rsidRDefault="004309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BA" w:rsidRDefault="009514BA" w:rsidP="008A72AE">
      <w:pPr>
        <w:spacing w:after="0" w:line="240" w:lineRule="auto"/>
      </w:pPr>
      <w:r>
        <w:separator/>
      </w:r>
    </w:p>
  </w:footnote>
  <w:footnote w:type="continuationSeparator" w:id="0">
    <w:p w:rsidR="009514BA" w:rsidRDefault="009514BA" w:rsidP="008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2AE" w:rsidRDefault="008A72AE">
    <w:pPr>
      <w:pStyle w:val="Zhlav"/>
    </w:pPr>
  </w:p>
  <w:p w:rsidR="008A72AE" w:rsidRDefault="008A72AE">
    <w:pPr>
      <w:pStyle w:val="Zhlav"/>
    </w:pPr>
  </w:p>
  <w:p w:rsidR="008A72AE" w:rsidRPr="0043095C" w:rsidRDefault="008A72AE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CE5E86BE"/>
    <w:lvl w:ilvl="0">
      <w:start w:val="1"/>
      <w:numFmt w:val="decimal"/>
      <w:pStyle w:val="cislovani1"/>
      <w:suff w:val="space"/>
      <w:lvlText w:val="Část %1 –"/>
      <w:lvlJc w:val="left"/>
      <w:pPr>
        <w:ind w:left="8648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567"/>
        </w:tabs>
        <w:ind w:left="567" w:hanging="113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3"/>
        </w:tabs>
        <w:ind w:left="3753" w:hanging="1440"/>
      </w:pPr>
      <w:rPr>
        <w:rFonts w:hint="default"/>
      </w:rPr>
    </w:lvl>
  </w:abstractNum>
  <w:abstractNum w:abstractNumId="1" w15:restartNumberingAfterBreak="0">
    <w:nsid w:val="188C7962"/>
    <w:multiLevelType w:val="hybridMultilevel"/>
    <w:tmpl w:val="CDCA67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2C9C"/>
    <w:multiLevelType w:val="hybridMultilevel"/>
    <w:tmpl w:val="4342B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137D1"/>
    <w:multiLevelType w:val="hybridMultilevel"/>
    <w:tmpl w:val="2AC8C62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2086E2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1654F3A4">
      <w:start w:val="1"/>
      <w:numFmt w:val="lowerRoman"/>
      <w:lvlText w:val="%3)"/>
      <w:lvlJc w:val="left"/>
      <w:pPr>
        <w:ind w:left="2907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0A7083"/>
    <w:multiLevelType w:val="hybridMultilevel"/>
    <w:tmpl w:val="57BC1F34"/>
    <w:lvl w:ilvl="0" w:tplc="04050019">
      <w:start w:val="1"/>
      <w:numFmt w:val="lowerLetter"/>
      <w:lvlText w:val="%1."/>
      <w:lvlJc w:val="left"/>
      <w:pPr>
        <w:ind w:left="2367" w:hanging="360"/>
      </w:pPr>
    </w:lvl>
    <w:lvl w:ilvl="1" w:tplc="6F9E8330">
      <w:start w:val="1"/>
      <w:numFmt w:val="lowerLetter"/>
      <w:lvlText w:val="%2)"/>
      <w:lvlJc w:val="left"/>
      <w:pPr>
        <w:ind w:left="30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807" w:hanging="180"/>
      </w:pPr>
    </w:lvl>
    <w:lvl w:ilvl="3" w:tplc="0405000F" w:tentative="1">
      <w:start w:val="1"/>
      <w:numFmt w:val="decimal"/>
      <w:lvlText w:val="%4."/>
      <w:lvlJc w:val="left"/>
      <w:pPr>
        <w:ind w:left="4527" w:hanging="360"/>
      </w:pPr>
    </w:lvl>
    <w:lvl w:ilvl="4" w:tplc="04050019" w:tentative="1">
      <w:start w:val="1"/>
      <w:numFmt w:val="lowerLetter"/>
      <w:lvlText w:val="%5."/>
      <w:lvlJc w:val="left"/>
      <w:pPr>
        <w:ind w:left="5247" w:hanging="360"/>
      </w:pPr>
    </w:lvl>
    <w:lvl w:ilvl="5" w:tplc="0405001B" w:tentative="1">
      <w:start w:val="1"/>
      <w:numFmt w:val="lowerRoman"/>
      <w:lvlText w:val="%6."/>
      <w:lvlJc w:val="right"/>
      <w:pPr>
        <w:ind w:left="5967" w:hanging="180"/>
      </w:pPr>
    </w:lvl>
    <w:lvl w:ilvl="6" w:tplc="0405000F" w:tentative="1">
      <w:start w:val="1"/>
      <w:numFmt w:val="decimal"/>
      <w:lvlText w:val="%7."/>
      <w:lvlJc w:val="left"/>
      <w:pPr>
        <w:ind w:left="6687" w:hanging="360"/>
      </w:pPr>
    </w:lvl>
    <w:lvl w:ilvl="7" w:tplc="04050019" w:tentative="1">
      <w:start w:val="1"/>
      <w:numFmt w:val="lowerLetter"/>
      <w:lvlText w:val="%8."/>
      <w:lvlJc w:val="left"/>
      <w:pPr>
        <w:ind w:left="7407" w:hanging="360"/>
      </w:pPr>
    </w:lvl>
    <w:lvl w:ilvl="8" w:tplc="040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577D1836"/>
    <w:multiLevelType w:val="multilevel"/>
    <w:tmpl w:val="59EC10B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8104A3"/>
    <w:multiLevelType w:val="hybridMultilevel"/>
    <w:tmpl w:val="2DA67DC0"/>
    <w:lvl w:ilvl="0" w:tplc="04050019">
      <w:start w:val="1"/>
      <w:numFmt w:val="lowerLetter"/>
      <w:lvlText w:val="%1."/>
      <w:lvlJc w:val="left"/>
      <w:pPr>
        <w:ind w:left="1647" w:hanging="360"/>
      </w:p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7F900603"/>
    <w:multiLevelType w:val="hybridMultilevel"/>
    <w:tmpl w:val="8D0A6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F4"/>
    <w:rsid w:val="0014653F"/>
    <w:rsid w:val="001673AC"/>
    <w:rsid w:val="00171864"/>
    <w:rsid w:val="001B0708"/>
    <w:rsid w:val="0043095C"/>
    <w:rsid w:val="0052021A"/>
    <w:rsid w:val="005E2355"/>
    <w:rsid w:val="00662651"/>
    <w:rsid w:val="00681B57"/>
    <w:rsid w:val="007C5765"/>
    <w:rsid w:val="00836D7B"/>
    <w:rsid w:val="008A6012"/>
    <w:rsid w:val="008A72AE"/>
    <w:rsid w:val="009514BA"/>
    <w:rsid w:val="009E593E"/>
    <w:rsid w:val="00A33CD5"/>
    <w:rsid w:val="00A37C6A"/>
    <w:rsid w:val="00B22B57"/>
    <w:rsid w:val="00B273E1"/>
    <w:rsid w:val="00B40EF4"/>
    <w:rsid w:val="00B43AF7"/>
    <w:rsid w:val="00B97368"/>
    <w:rsid w:val="00BB02C2"/>
    <w:rsid w:val="00BC19C6"/>
    <w:rsid w:val="00CE6FE0"/>
    <w:rsid w:val="00D275BD"/>
    <w:rsid w:val="00D62849"/>
    <w:rsid w:val="00DB7B36"/>
    <w:rsid w:val="00DD4828"/>
    <w:rsid w:val="00E0029C"/>
    <w:rsid w:val="00E06160"/>
    <w:rsid w:val="00E535D0"/>
    <w:rsid w:val="00E84838"/>
    <w:rsid w:val="00E8768C"/>
    <w:rsid w:val="00ED5C7C"/>
    <w:rsid w:val="00F066CD"/>
    <w:rsid w:val="00F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542DD-EDEE-4350-8186-FA0D0B69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Bezmezer"/>
    <w:link w:val="Nadpis1Char"/>
    <w:uiPriority w:val="9"/>
    <w:qFormat/>
    <w:rsid w:val="008A72AE"/>
    <w:pPr>
      <w:keepNext/>
      <w:numPr>
        <w:numId w:val="1"/>
      </w:numPr>
      <w:shd w:val="clear" w:color="auto" w:fill="D0CECE" w:themeFill="background2" w:themeFillShade="E6"/>
      <w:tabs>
        <w:tab w:val="left" w:pos="2268"/>
      </w:tabs>
      <w:spacing w:before="480" w:after="360" w:line="240" w:lineRule="auto"/>
      <w:jc w:val="both"/>
      <w:outlineLvl w:val="0"/>
    </w:pPr>
    <w:rPr>
      <w:rFonts w:cs="Arial"/>
      <w:b/>
      <w:color w:val="000000" w:themeColor="text1"/>
      <w:sz w:val="28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Nadpis2">
    <w:name w:val="heading 2"/>
    <w:basedOn w:val="Odstavecseseznamem"/>
    <w:next w:val="Bezmezer"/>
    <w:link w:val="Nadpis2Char"/>
    <w:uiPriority w:val="9"/>
    <w:unhideWhenUsed/>
    <w:qFormat/>
    <w:rsid w:val="008A72AE"/>
    <w:pPr>
      <w:keepNext/>
      <w:numPr>
        <w:ilvl w:val="1"/>
        <w:numId w:val="1"/>
      </w:numPr>
      <w:spacing w:before="360" w:line="240" w:lineRule="auto"/>
      <w:jc w:val="both"/>
      <w:outlineLvl w:val="1"/>
    </w:pPr>
    <w:rPr>
      <w:rFonts w:cs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2AE"/>
    <w:rPr>
      <w:rFonts w:cs="Arial"/>
      <w:b/>
      <w:color w:val="000000" w:themeColor="text1"/>
      <w:sz w:val="28"/>
      <w:szCs w:val="28"/>
      <w:shd w:val="clear" w:color="auto" w:fill="D0CECE" w:themeFill="background2" w:themeFillShade="E6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dpis2Char">
    <w:name w:val="Nadpis 2 Char"/>
    <w:basedOn w:val="Standardnpsmoodstavce"/>
    <w:link w:val="Nadpis2"/>
    <w:uiPriority w:val="9"/>
    <w:rsid w:val="008A72AE"/>
    <w:rPr>
      <w:rFonts w:cs="Arial"/>
      <w:b/>
      <w:sz w:val="24"/>
      <w:szCs w:val="20"/>
    </w:rPr>
  </w:style>
  <w:style w:type="paragraph" w:customStyle="1" w:styleId="cislovani1">
    <w:name w:val="cislovani 1"/>
    <w:basedOn w:val="Normln"/>
    <w:next w:val="Normln"/>
    <w:rsid w:val="008A72AE"/>
    <w:pPr>
      <w:keepNext/>
      <w:numPr>
        <w:numId w:val="2"/>
      </w:numPr>
      <w:spacing w:before="480" w:after="0" w:line="288" w:lineRule="auto"/>
      <w:jc w:val="both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8A72AE"/>
    <w:pPr>
      <w:keepNext/>
      <w:numPr>
        <w:ilvl w:val="1"/>
        <w:numId w:val="2"/>
      </w:numPr>
      <w:tabs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character" w:customStyle="1" w:styleId="Cislovani2Char">
    <w:name w:val="Cislovani 2 Char"/>
    <w:link w:val="Cislovani2"/>
    <w:rsid w:val="008A72AE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rsid w:val="008A72AE"/>
    <w:pPr>
      <w:numPr>
        <w:ilvl w:val="2"/>
        <w:numId w:val="2"/>
      </w:numPr>
      <w:tabs>
        <w:tab w:val="clear" w:pos="567"/>
        <w:tab w:val="left" w:pos="1021"/>
      </w:tabs>
      <w:spacing w:before="120" w:after="0" w:line="288" w:lineRule="auto"/>
      <w:ind w:left="1021" w:hanging="102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8A72AE"/>
    <w:pPr>
      <w:numPr>
        <w:ilvl w:val="3"/>
        <w:numId w:val="2"/>
      </w:numPr>
      <w:tabs>
        <w:tab w:val="left" w:pos="102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8A72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72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2AE"/>
  </w:style>
  <w:style w:type="paragraph" w:styleId="Zpat">
    <w:name w:val="footer"/>
    <w:basedOn w:val="Normln"/>
    <w:link w:val="Zpat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2AE"/>
  </w:style>
  <w:style w:type="table" w:styleId="Mkatabulky">
    <w:name w:val="Table Grid"/>
    <w:basedOn w:val="Normlntabulka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cara1">
    <w:name w:val="podpis_cara_1"/>
    <w:basedOn w:val="Normln"/>
    <w:next w:val="podpis1"/>
    <w:rsid w:val="00DD4828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podpis1">
    <w:name w:val="podpis_1"/>
    <w:basedOn w:val="podpiscara1"/>
    <w:next w:val="Normln"/>
    <w:rsid w:val="00DD4828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</dc:creator>
  <cp:keywords/>
  <dc:description/>
  <cp:lastModifiedBy>Jani K</cp:lastModifiedBy>
  <cp:revision>14</cp:revision>
  <dcterms:created xsi:type="dcterms:W3CDTF">2017-01-06T23:25:00Z</dcterms:created>
  <dcterms:modified xsi:type="dcterms:W3CDTF">2019-07-08T19:52:00Z</dcterms:modified>
</cp:coreProperties>
</file>